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8A" w:rsidRPr="00215566" w:rsidRDefault="00215566">
      <w:pPr>
        <w:rPr>
          <w:b/>
          <w:sz w:val="28"/>
          <w:szCs w:val="28"/>
        </w:rPr>
      </w:pPr>
      <w:r w:rsidRPr="00215566">
        <w:rPr>
          <w:b/>
          <w:sz w:val="28"/>
          <w:szCs w:val="28"/>
        </w:rPr>
        <w:t xml:space="preserve">Aeon Wealth </w:t>
      </w:r>
      <w:r w:rsidR="00403E3E">
        <w:rPr>
          <w:b/>
          <w:sz w:val="28"/>
          <w:szCs w:val="28"/>
        </w:rPr>
        <w:t>Netshare</w:t>
      </w:r>
      <w:bookmarkStart w:id="0" w:name="_GoBack"/>
      <w:bookmarkEnd w:id="0"/>
      <w:r w:rsidRPr="00215566">
        <w:rPr>
          <w:b/>
          <w:sz w:val="28"/>
          <w:szCs w:val="28"/>
        </w:rPr>
        <w:t xml:space="preserve"> License Info</w:t>
      </w:r>
    </w:p>
    <w:p w:rsidR="00215566" w:rsidRDefault="00215566"/>
    <w:p w:rsidR="00215566" w:rsidRDefault="00403E3E">
      <w:r>
        <w:rPr>
          <w:noProof/>
        </w:rPr>
        <w:drawing>
          <wp:inline distT="0" distB="0" distL="0" distR="0" wp14:anchorId="25C318F8" wp14:editId="7B5843AC">
            <wp:extent cx="5381625" cy="5229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66"/>
    <w:rsid w:val="00215566"/>
    <w:rsid w:val="00403E3E"/>
    <w:rsid w:val="008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Lowrance</dc:creator>
  <cp:lastModifiedBy>Chris Lowrance</cp:lastModifiedBy>
  <cp:revision>2</cp:revision>
  <dcterms:created xsi:type="dcterms:W3CDTF">2012-02-27T20:14:00Z</dcterms:created>
  <dcterms:modified xsi:type="dcterms:W3CDTF">2012-02-27T20:14:00Z</dcterms:modified>
</cp:coreProperties>
</file>